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41B1B" w14:textId="60FDE99F" w:rsidR="005A1882" w:rsidRDefault="00C0767A" w:rsidP="00756311">
      <w:pPr>
        <w:tabs>
          <w:tab w:val="left" w:pos="4320"/>
        </w:tabs>
        <w:ind w:left="6120" w:hanging="612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07F859F3" wp14:editId="28029F9D">
            <wp:extent cx="2743200" cy="7124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IC-ARMOR25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5C962" w14:textId="735AF8A9" w:rsidR="007767DE" w:rsidRDefault="005A1882" w:rsidP="00D318B3">
      <w:pPr>
        <w:tabs>
          <w:tab w:val="left" w:pos="4320"/>
        </w:tabs>
        <w:ind w:left="6120" w:hanging="6120"/>
        <w:jc w:val="right"/>
        <w:rPr>
          <w:rFonts w:ascii="Helvetica" w:hAnsi="Helvetica"/>
          <w:color w:val="000000" w:themeColor="text1"/>
        </w:rPr>
      </w:pPr>
      <w:r>
        <w:rPr>
          <w:color w:val="000000" w:themeColor="text1"/>
        </w:rPr>
        <w:tab/>
      </w:r>
      <w:r w:rsidR="00A62C88">
        <w:rPr>
          <w:rFonts w:ascii="Helvetica" w:hAnsi="Helvetica"/>
          <w:color w:val="000000" w:themeColor="text1"/>
        </w:rPr>
        <w:t xml:space="preserve">          </w:t>
      </w:r>
      <w:r w:rsidR="00D318B3" w:rsidRPr="00756311">
        <w:rPr>
          <w:rFonts w:ascii="Helvetica" w:hAnsi="Helvetica"/>
          <w:color w:val="000000" w:themeColor="text1"/>
        </w:rPr>
        <w:t>Contact:</w:t>
      </w:r>
    </w:p>
    <w:p w14:paraId="19A33261" w14:textId="09112F94" w:rsidR="00E143CA" w:rsidRPr="00756311" w:rsidRDefault="007767DE" w:rsidP="00D318B3">
      <w:pPr>
        <w:tabs>
          <w:tab w:val="left" w:pos="4320"/>
        </w:tabs>
        <w:ind w:left="6120" w:hanging="6120"/>
        <w:jc w:val="right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                                                                     </w:t>
      </w:r>
      <w:r w:rsidR="00E143CA" w:rsidRPr="00756311">
        <w:rPr>
          <w:rFonts w:ascii="Helvetica" w:hAnsi="Helvetica"/>
          <w:color w:val="000000" w:themeColor="text1"/>
        </w:rPr>
        <w:tab/>
      </w:r>
      <w:r>
        <w:rPr>
          <w:rFonts w:ascii="Helvetica" w:hAnsi="Helvetica"/>
          <w:color w:val="000000" w:themeColor="text1"/>
        </w:rPr>
        <w:tab/>
        <w:t xml:space="preserve">    Adam Glickman</w:t>
      </w:r>
    </w:p>
    <w:p w14:paraId="5A9D60EF" w14:textId="745039F3" w:rsidR="00E143CA" w:rsidRDefault="007767DE" w:rsidP="00D318B3">
      <w:pPr>
        <w:tabs>
          <w:tab w:val="left" w:pos="3960"/>
        </w:tabs>
        <w:ind w:left="6120" w:hanging="6120"/>
        <w:jc w:val="right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ab/>
      </w:r>
      <w:r>
        <w:rPr>
          <w:rFonts w:ascii="Helvetica" w:hAnsi="Helvetica"/>
          <w:color w:val="000000" w:themeColor="text1"/>
        </w:rPr>
        <w:tab/>
        <w:t xml:space="preserve">          </w:t>
      </w:r>
      <w:r w:rsidR="001A1D0B">
        <w:rPr>
          <w:rFonts w:ascii="Helvetica" w:hAnsi="Helvetica"/>
          <w:color w:val="000000" w:themeColor="text1"/>
        </w:rPr>
        <w:t xml:space="preserve">   </w:t>
      </w:r>
      <w:r>
        <w:rPr>
          <w:rFonts w:ascii="Helvetica" w:hAnsi="Helvetica"/>
          <w:color w:val="000000" w:themeColor="text1"/>
        </w:rPr>
        <w:t>323-</w:t>
      </w:r>
      <w:r w:rsidR="001A1D0B">
        <w:rPr>
          <w:rFonts w:ascii="Helvetica" w:hAnsi="Helvetica"/>
          <w:color w:val="000000" w:themeColor="text1"/>
        </w:rPr>
        <w:t>230-0201</w:t>
      </w:r>
    </w:p>
    <w:p w14:paraId="05A7B55F" w14:textId="7A977B57" w:rsidR="00C34169" w:rsidRDefault="00E143CA" w:rsidP="00D318B3">
      <w:pPr>
        <w:tabs>
          <w:tab w:val="left" w:pos="3960"/>
        </w:tabs>
        <w:ind w:left="6120" w:hanging="6120"/>
        <w:jc w:val="right"/>
        <w:rPr>
          <w:rStyle w:val="Hyperlink"/>
          <w:rFonts w:ascii="Helvetica" w:hAnsi="Helvetica"/>
        </w:rPr>
      </w:pPr>
      <w:r w:rsidRPr="00756311">
        <w:rPr>
          <w:rFonts w:ascii="Helvetica" w:hAnsi="Helvetica"/>
          <w:color w:val="000000" w:themeColor="text1"/>
        </w:rPr>
        <w:tab/>
      </w:r>
      <w:r w:rsidR="007767DE">
        <w:rPr>
          <w:rFonts w:ascii="Helvetica" w:hAnsi="Helvetica"/>
          <w:color w:val="000000" w:themeColor="text1"/>
        </w:rPr>
        <w:t xml:space="preserve">                         </w:t>
      </w:r>
      <w:r w:rsidR="007767DE">
        <w:rPr>
          <w:rFonts w:ascii="Helvetica" w:hAnsi="Helvetica"/>
        </w:rPr>
        <w:t>Adam@GraphicArmor.com</w:t>
      </w:r>
      <w:r w:rsidR="00C34169">
        <w:rPr>
          <w:rStyle w:val="Hyperlink"/>
          <w:rFonts w:ascii="Helvetica" w:hAnsi="Helvetica"/>
        </w:rPr>
        <w:t xml:space="preserve"> </w:t>
      </w:r>
    </w:p>
    <w:p w14:paraId="77E7A27A" w14:textId="17E9C311" w:rsidR="00CC1AAA" w:rsidRPr="003013D3" w:rsidRDefault="00CC1AAA" w:rsidP="00630D50">
      <w:pPr>
        <w:jc w:val="center"/>
        <w:rPr>
          <w:rFonts w:ascii="Helvetica" w:hAnsi="Helvetica" w:cs="Times New Roman"/>
          <w:sz w:val="28"/>
          <w:szCs w:val="28"/>
        </w:rPr>
      </w:pPr>
    </w:p>
    <w:p w14:paraId="21E11EBB" w14:textId="77777777" w:rsidR="00A05921" w:rsidRPr="00EF6908" w:rsidRDefault="00A05921" w:rsidP="006B29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EF6908">
        <w:rPr>
          <w:rFonts w:ascii="Helvetica" w:hAnsi="Helvetica" w:cs="Helvetica"/>
          <w:sz w:val="28"/>
          <w:szCs w:val="28"/>
        </w:rPr>
        <w:t>FOR IMMEDIATE RELEASE</w:t>
      </w:r>
    </w:p>
    <w:p w14:paraId="54649F1C" w14:textId="77777777" w:rsidR="00A05921" w:rsidRPr="00EF6908" w:rsidRDefault="00A05921" w:rsidP="006B29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F6908">
        <w:rPr>
          <w:rFonts w:ascii="Helvetica" w:hAnsi="Helvetica" w:cs="Helvetica"/>
          <w:sz w:val="28"/>
          <w:szCs w:val="28"/>
        </w:rPr>
        <w:t> </w:t>
      </w:r>
    </w:p>
    <w:p w14:paraId="3338D156" w14:textId="398CD2D6" w:rsidR="00A05921" w:rsidRPr="00EF6908" w:rsidRDefault="001A1D0B" w:rsidP="00C341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GRAPHIC ARMOR™ LAUNCHES THE WORLD’S FIRST CONDOMS </w:t>
      </w:r>
      <w:r w:rsidR="00CB5A1C">
        <w:rPr>
          <w:rFonts w:ascii="Helvetica" w:hAnsi="Helvetica" w:cs="Helvetica"/>
          <w:b/>
          <w:bCs/>
          <w:sz w:val="28"/>
          <w:szCs w:val="28"/>
        </w:rPr>
        <w:t>TO FEATURE</w:t>
      </w:r>
      <w:r>
        <w:rPr>
          <w:rFonts w:ascii="Helvetica" w:hAnsi="Helvetica" w:cs="Helvetica"/>
          <w:b/>
          <w:bCs/>
          <w:sz w:val="28"/>
          <w:szCs w:val="28"/>
        </w:rPr>
        <w:t xml:space="preserve"> CUSTOM PRINT ON THE LATEX </w:t>
      </w:r>
    </w:p>
    <w:p w14:paraId="25C393C1" w14:textId="2CDDF859" w:rsidR="00A05921" w:rsidRPr="00EF6908" w:rsidRDefault="00A05921" w:rsidP="00C341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B081FD7" w14:textId="5C556B87" w:rsidR="00A05921" w:rsidRPr="00EF6908" w:rsidRDefault="000A14C9" w:rsidP="00C341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Helvetica" w:hAnsi="Helvetica" w:cs="Helvetica"/>
          <w:b/>
          <w:bCs/>
          <w:i/>
          <w:iCs/>
        </w:rPr>
        <w:t>Design competition has garnered e</w:t>
      </w:r>
      <w:r w:rsidR="001A1D0B">
        <w:rPr>
          <w:rFonts w:ascii="Helvetica" w:hAnsi="Helvetica" w:cs="Helvetica"/>
          <w:b/>
          <w:bCs/>
          <w:i/>
          <w:iCs/>
        </w:rPr>
        <w:t xml:space="preserve">ntries from </w:t>
      </w:r>
      <w:r w:rsidR="00633354">
        <w:rPr>
          <w:rFonts w:ascii="Helvetica" w:hAnsi="Helvetica" w:cs="Helvetica"/>
          <w:b/>
          <w:bCs/>
          <w:i/>
          <w:iCs/>
        </w:rPr>
        <w:t>over 30</w:t>
      </w:r>
      <w:r w:rsidR="001A1D0B">
        <w:rPr>
          <w:rFonts w:ascii="Helvetica" w:hAnsi="Helvetica" w:cs="Helvetica"/>
          <w:b/>
          <w:bCs/>
          <w:i/>
          <w:iCs/>
        </w:rPr>
        <w:t xml:space="preserve"> countries</w:t>
      </w:r>
      <w:r>
        <w:rPr>
          <w:rFonts w:ascii="Helvetica" w:hAnsi="Helvetica" w:cs="Helvetica"/>
          <w:b/>
          <w:bCs/>
          <w:i/>
          <w:iCs/>
        </w:rPr>
        <w:t xml:space="preserve"> vying to</w:t>
      </w:r>
      <w:r w:rsidR="001A1D0B">
        <w:rPr>
          <w:rFonts w:ascii="Helvetica" w:hAnsi="Helvetica" w:cs="Helvetica"/>
          <w:b/>
          <w:bCs/>
          <w:i/>
          <w:iCs/>
        </w:rPr>
        <w:t xml:space="preserve"> design the world’s first Tattoo Condoms</w:t>
      </w:r>
      <w:r w:rsidR="00E61C0C">
        <w:rPr>
          <w:rFonts w:ascii="Helvetica" w:hAnsi="Helvetica" w:cs="Helvetica"/>
          <w:b/>
          <w:bCs/>
          <w:i/>
          <w:iCs/>
        </w:rPr>
        <w:t>™</w:t>
      </w:r>
      <w:r w:rsidR="001A1D0B">
        <w:rPr>
          <w:rFonts w:ascii="Helvetica" w:hAnsi="Helvetica" w:cs="Helvetica"/>
          <w:b/>
          <w:bCs/>
          <w:i/>
          <w:iCs/>
        </w:rPr>
        <w:t>.</w:t>
      </w:r>
    </w:p>
    <w:p w14:paraId="61BA54F1" w14:textId="77777777" w:rsidR="00A05921" w:rsidRPr="00EF6908" w:rsidRDefault="00A05921" w:rsidP="006B29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6908">
        <w:rPr>
          <w:rFonts w:ascii="Helvetica" w:hAnsi="Helvetica" w:cs="Helvetica"/>
        </w:rPr>
        <w:t> </w:t>
      </w:r>
    </w:p>
    <w:p w14:paraId="7DF76DD2" w14:textId="48B03043" w:rsidR="0074512C" w:rsidRDefault="00893A6B" w:rsidP="00A0592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LOS ANGELES</w:t>
      </w:r>
      <w:r w:rsidR="0074512C">
        <w:rPr>
          <w:rFonts w:ascii="Helvetica" w:hAnsi="Helvetica" w:cs="Helvetica"/>
        </w:rPr>
        <w:t>, October</w:t>
      </w:r>
      <w:r w:rsidR="00EB63E5" w:rsidRPr="00EF6908">
        <w:rPr>
          <w:rFonts w:ascii="Helvetica" w:hAnsi="Helvetica" w:cs="Helvetica"/>
        </w:rPr>
        <w:t xml:space="preserve"> </w:t>
      </w:r>
      <w:r w:rsidR="003E5A35">
        <w:rPr>
          <w:rFonts w:ascii="Helvetica" w:hAnsi="Helvetica" w:cs="Helvetica"/>
        </w:rPr>
        <w:t>21</w:t>
      </w:r>
      <w:r w:rsidR="0074512C">
        <w:rPr>
          <w:rFonts w:ascii="Helvetica" w:hAnsi="Helvetica" w:cs="Helvetica"/>
        </w:rPr>
        <w:t>, 2014</w:t>
      </w:r>
      <w:r w:rsidR="00AA0956">
        <w:rPr>
          <w:rFonts w:ascii="Helvetica" w:hAnsi="Helvetica" w:cs="Helvetica"/>
        </w:rPr>
        <w:t>.  I</w:t>
      </w:r>
      <w:r w:rsidR="00877551">
        <w:rPr>
          <w:rFonts w:ascii="Helvetica" w:hAnsi="Helvetica" w:cs="Helvetica"/>
        </w:rPr>
        <w:t>n an effort to change the way people look at condoms by changing the way con</w:t>
      </w:r>
      <w:r w:rsidR="00AA0956">
        <w:rPr>
          <w:rFonts w:ascii="Helvetica" w:hAnsi="Helvetica" w:cs="Helvetica"/>
        </w:rPr>
        <w:t>doms look, Graphic Armor™ (</w:t>
      </w:r>
      <w:hyperlink r:id="rId6" w:history="1">
        <w:r w:rsidR="00954094" w:rsidRPr="00A1149E">
          <w:rPr>
            <w:rStyle w:val="Hyperlink"/>
            <w:rFonts w:ascii="Helvetica" w:hAnsi="Helvetica" w:cs="Helvetica"/>
          </w:rPr>
          <w:t>http://www.GraphicArmor.com</w:t>
        </w:r>
      </w:hyperlink>
      <w:r w:rsidR="00AA0956">
        <w:rPr>
          <w:rFonts w:ascii="Helvetica" w:hAnsi="Helvetica" w:cs="Helvetica"/>
        </w:rPr>
        <w:t xml:space="preserve">) is </w:t>
      </w:r>
      <w:r w:rsidR="00877551">
        <w:rPr>
          <w:rFonts w:ascii="Helvetica" w:hAnsi="Helvetica" w:cs="Helvetica"/>
        </w:rPr>
        <w:t xml:space="preserve">offering </w:t>
      </w:r>
      <w:r w:rsidR="003C7251">
        <w:rPr>
          <w:rFonts w:ascii="Helvetica" w:hAnsi="Helvetica" w:cs="Helvetica"/>
        </w:rPr>
        <w:t xml:space="preserve">FDA-approved </w:t>
      </w:r>
      <w:r w:rsidR="00877551">
        <w:rPr>
          <w:rFonts w:ascii="Helvetica" w:hAnsi="Helvetica" w:cs="Helvetica"/>
        </w:rPr>
        <w:t xml:space="preserve">condoms that, for the first time, feature </w:t>
      </w:r>
      <w:r w:rsidR="00AE7551">
        <w:rPr>
          <w:rFonts w:ascii="Helvetica" w:hAnsi="Helvetica" w:cs="Helvetica"/>
        </w:rPr>
        <w:t xml:space="preserve">custom </w:t>
      </w:r>
      <w:r w:rsidR="00877551">
        <w:rPr>
          <w:rFonts w:ascii="Helvetica" w:hAnsi="Helvetica" w:cs="Helvetica"/>
        </w:rPr>
        <w:t>printed images, words, slo</w:t>
      </w:r>
      <w:r w:rsidR="00AA0956">
        <w:rPr>
          <w:rFonts w:ascii="Helvetica" w:hAnsi="Helvetica" w:cs="Helvetica"/>
        </w:rPr>
        <w:t>gans and</w:t>
      </w:r>
      <w:r w:rsidR="00877551">
        <w:rPr>
          <w:rFonts w:ascii="Helvetica" w:hAnsi="Helvetica" w:cs="Helvetica"/>
        </w:rPr>
        <w:t xml:space="preserve"> “tattoos” pr</w:t>
      </w:r>
      <w:r w:rsidR="00AE7551">
        <w:rPr>
          <w:rFonts w:ascii="Helvetica" w:hAnsi="Helvetica" w:cs="Helvetica"/>
        </w:rPr>
        <w:t xml:space="preserve">inted directly onto the latex. </w:t>
      </w:r>
      <w:r w:rsidR="00877551">
        <w:rPr>
          <w:rFonts w:ascii="Helvetica" w:hAnsi="Helvetica" w:cs="Helvetica"/>
        </w:rPr>
        <w:t xml:space="preserve">The company’s </w:t>
      </w:r>
      <w:r w:rsidR="00AA0956">
        <w:rPr>
          <w:rFonts w:ascii="Helvetica" w:hAnsi="Helvetica" w:cs="Helvetica"/>
        </w:rPr>
        <w:t xml:space="preserve">Tattoo Condom Design Contest </w:t>
      </w:r>
      <w:r w:rsidR="00877551">
        <w:rPr>
          <w:rFonts w:ascii="Helvetica" w:hAnsi="Helvetica" w:cs="Helvetica"/>
        </w:rPr>
        <w:t xml:space="preserve">has invited </w:t>
      </w:r>
      <w:r w:rsidR="00AA0956">
        <w:rPr>
          <w:rFonts w:ascii="Helvetica" w:hAnsi="Helvetica" w:cs="Helvetica"/>
        </w:rPr>
        <w:t xml:space="preserve">designers, tattoo artists, and those who </w:t>
      </w:r>
      <w:r w:rsidR="003C7251">
        <w:rPr>
          <w:rFonts w:ascii="Helvetica" w:hAnsi="Helvetica" w:cs="Helvetica"/>
        </w:rPr>
        <w:t xml:space="preserve">see the human body as a potential canvas </w:t>
      </w:r>
      <w:r w:rsidR="00AA0956">
        <w:rPr>
          <w:rFonts w:ascii="Helvetica" w:hAnsi="Helvetica" w:cs="Helvetica"/>
        </w:rPr>
        <w:t xml:space="preserve">to enter a competition to design the world’s first </w:t>
      </w:r>
      <w:r w:rsidR="003C7251">
        <w:rPr>
          <w:rFonts w:ascii="Helvetica" w:hAnsi="Helvetica" w:cs="Helvetica"/>
        </w:rPr>
        <w:t>Tattoo Condoms</w:t>
      </w:r>
      <w:r w:rsidR="0067263F">
        <w:rPr>
          <w:rFonts w:ascii="Helvetica" w:hAnsi="Helvetica" w:cs="Helvetica"/>
        </w:rPr>
        <w:t>™</w:t>
      </w:r>
      <w:r w:rsidR="003C7251">
        <w:rPr>
          <w:rFonts w:ascii="Helvetica" w:hAnsi="Helvetica" w:cs="Helvetica"/>
        </w:rPr>
        <w:t xml:space="preserve">. </w:t>
      </w:r>
      <w:r w:rsidR="00AA0956">
        <w:rPr>
          <w:rFonts w:ascii="Helvetica" w:hAnsi="Helvetica" w:cs="Helvetica"/>
        </w:rPr>
        <w:t>Tod</w:t>
      </w:r>
      <w:r w:rsidR="007550CE">
        <w:rPr>
          <w:rFonts w:ascii="Helvetica" w:hAnsi="Helvetica" w:cs="Helvetica"/>
        </w:rPr>
        <w:t xml:space="preserve">ay Graphic Armor announced </w:t>
      </w:r>
      <w:r w:rsidR="00AA0956">
        <w:rPr>
          <w:rFonts w:ascii="Helvetica" w:hAnsi="Helvetica" w:cs="Helvetica"/>
        </w:rPr>
        <w:t xml:space="preserve">early results from the contest </w:t>
      </w:r>
      <w:r w:rsidR="007550CE">
        <w:rPr>
          <w:rFonts w:ascii="Helvetica" w:hAnsi="Helvetica" w:cs="Helvetica"/>
        </w:rPr>
        <w:t>demonstrating</w:t>
      </w:r>
      <w:r w:rsidR="00AA0956">
        <w:rPr>
          <w:rFonts w:ascii="Helvetica" w:hAnsi="Helvetica" w:cs="Helvetica"/>
        </w:rPr>
        <w:t xml:space="preserve"> the </w:t>
      </w:r>
      <w:r w:rsidR="007550CE">
        <w:rPr>
          <w:rFonts w:ascii="Helvetica" w:hAnsi="Helvetica" w:cs="Helvetica"/>
        </w:rPr>
        <w:t>power of this new technology, with</w:t>
      </w:r>
      <w:r w:rsidR="00AA0956">
        <w:rPr>
          <w:rFonts w:ascii="Helvetica" w:hAnsi="Helvetica" w:cs="Helvetica"/>
        </w:rPr>
        <w:t xml:space="preserve"> </w:t>
      </w:r>
      <w:r w:rsidR="007550CE">
        <w:rPr>
          <w:rFonts w:ascii="Helvetica" w:hAnsi="Helvetica" w:cs="Helvetica"/>
        </w:rPr>
        <w:t xml:space="preserve">over </w:t>
      </w:r>
      <w:r w:rsidR="00925895">
        <w:rPr>
          <w:rFonts w:ascii="Helvetica" w:hAnsi="Helvetica" w:cs="Helvetica"/>
        </w:rPr>
        <w:t>1</w:t>
      </w:r>
      <w:r w:rsidR="003E5A35">
        <w:rPr>
          <w:rFonts w:ascii="Helvetica" w:hAnsi="Helvetica" w:cs="Helvetica"/>
        </w:rPr>
        <w:t>3,0</w:t>
      </w:r>
      <w:bookmarkStart w:id="0" w:name="_GoBack"/>
      <w:bookmarkEnd w:id="0"/>
      <w:r w:rsidR="0067263F">
        <w:rPr>
          <w:rFonts w:ascii="Helvetica" w:hAnsi="Helvetica" w:cs="Helvetica"/>
        </w:rPr>
        <w:t xml:space="preserve">00 votes cast for </w:t>
      </w:r>
      <w:r w:rsidR="00954094">
        <w:rPr>
          <w:rFonts w:ascii="Helvetica" w:hAnsi="Helvetica" w:cs="Helvetica"/>
        </w:rPr>
        <w:t>1</w:t>
      </w:r>
      <w:r w:rsidR="003E5A35">
        <w:rPr>
          <w:rFonts w:ascii="Helvetica" w:hAnsi="Helvetica" w:cs="Helvetica"/>
        </w:rPr>
        <w:t>40</w:t>
      </w:r>
      <w:r w:rsidR="00633354">
        <w:rPr>
          <w:rFonts w:ascii="Helvetica" w:hAnsi="Helvetica" w:cs="Helvetica"/>
        </w:rPr>
        <w:t xml:space="preserve"> entries from over 30</w:t>
      </w:r>
      <w:r w:rsidR="00DC4E38">
        <w:rPr>
          <w:rFonts w:ascii="Helvetica" w:hAnsi="Helvetica" w:cs="Helvetica"/>
        </w:rPr>
        <w:t xml:space="preserve"> </w:t>
      </w:r>
      <w:r w:rsidR="00954094">
        <w:rPr>
          <w:rFonts w:ascii="Helvetica" w:hAnsi="Helvetica" w:cs="Helvetica"/>
        </w:rPr>
        <w:t>countries, including Iran, China, Brazil, Latvia and South Africa</w:t>
      </w:r>
      <w:r w:rsidR="00AA0956">
        <w:rPr>
          <w:rFonts w:ascii="Helvetica" w:hAnsi="Helvetica" w:cs="Helvetica"/>
        </w:rPr>
        <w:t>.  It’s a whole new way to let your flag fly!</w:t>
      </w:r>
      <w:r w:rsidR="003C7251">
        <w:rPr>
          <w:rFonts w:ascii="Helvetica" w:hAnsi="Helvetica" w:cs="Helvetica"/>
        </w:rPr>
        <w:t xml:space="preserve">  </w:t>
      </w:r>
    </w:p>
    <w:p w14:paraId="7A8F0CCB" w14:textId="77777777" w:rsidR="004B7EE5" w:rsidRDefault="004B7EE5" w:rsidP="00A0592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9B979C4" w14:textId="1483B5CE" w:rsidR="00DF3A75" w:rsidRDefault="003E5A35" w:rsidP="00A0592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hyperlink r:id="rId7" w:history="1">
        <w:r w:rsidR="004B7EE5" w:rsidRPr="004B7EE5">
          <w:rPr>
            <w:rStyle w:val="Hyperlink"/>
            <w:rFonts w:ascii="Helvetica" w:hAnsi="Helvetica" w:cs="Helvetica"/>
          </w:rPr>
          <w:t>The Tattoo Condom Design Contest</w:t>
        </w:r>
      </w:hyperlink>
      <w:r w:rsidR="004B7EE5">
        <w:rPr>
          <w:rFonts w:ascii="Helvetica" w:hAnsi="Helvetica" w:cs="Helvetica"/>
        </w:rPr>
        <w:t xml:space="preserve"> (</w:t>
      </w:r>
      <w:hyperlink r:id="rId8" w:history="1">
        <w:r w:rsidR="004B7EE5" w:rsidRPr="004B4028">
          <w:rPr>
            <w:rStyle w:val="Hyperlink"/>
            <w:rFonts w:ascii="Helvetica" w:hAnsi="Helvetica" w:cs="Helvetica"/>
          </w:rPr>
          <w:t>http://www.graphicarmor.com/tattoo-condom-design-contest.html</w:t>
        </w:r>
      </w:hyperlink>
      <w:r w:rsidR="004B7EE5">
        <w:rPr>
          <w:rFonts w:ascii="Helvetica" w:hAnsi="Helvetica" w:cs="Helvetica"/>
        </w:rPr>
        <w:t xml:space="preserve">) </w:t>
      </w:r>
      <w:r w:rsidR="000A14C9">
        <w:rPr>
          <w:rFonts w:ascii="Helvetica" w:hAnsi="Helvetica" w:cs="Helvetica"/>
        </w:rPr>
        <w:t>is open to everyone, and winners will be de</w:t>
      </w:r>
      <w:r w:rsidR="007550CE">
        <w:rPr>
          <w:rFonts w:ascii="Helvetica" w:hAnsi="Helvetica" w:cs="Helvetica"/>
        </w:rPr>
        <w:t xml:space="preserve">termined by the voting public. </w:t>
      </w:r>
      <w:r w:rsidR="000A14C9">
        <w:rPr>
          <w:rFonts w:ascii="Helvetica" w:hAnsi="Helvetica" w:cs="Helvetica"/>
        </w:rPr>
        <w:t xml:space="preserve">The </w:t>
      </w:r>
      <w:r w:rsidR="00AE7551">
        <w:rPr>
          <w:rFonts w:ascii="Helvetica" w:hAnsi="Helvetica" w:cs="Helvetica"/>
        </w:rPr>
        <w:t xml:space="preserve">winning entries </w:t>
      </w:r>
      <w:r w:rsidR="000A14C9">
        <w:rPr>
          <w:rFonts w:ascii="Helvetica" w:hAnsi="Helvetica" w:cs="Helvetica"/>
        </w:rPr>
        <w:t xml:space="preserve">will </w:t>
      </w:r>
      <w:r w:rsidR="00AE7551">
        <w:rPr>
          <w:rFonts w:ascii="Helvetica" w:hAnsi="Helvetica" w:cs="Helvetica"/>
        </w:rPr>
        <w:t xml:space="preserve">be printed on </w:t>
      </w:r>
      <w:r w:rsidR="00DF3A75" w:rsidRPr="00DF3A75">
        <w:rPr>
          <w:rFonts w:ascii="Helvetica" w:hAnsi="Helvetica" w:cs="Helvetica"/>
        </w:rPr>
        <w:t xml:space="preserve">premium latex condoms for </w:t>
      </w:r>
      <w:r w:rsidR="00AE7551">
        <w:rPr>
          <w:rFonts w:ascii="Helvetica" w:hAnsi="Helvetica" w:cs="Helvetica"/>
        </w:rPr>
        <w:t xml:space="preserve">international </w:t>
      </w:r>
      <w:r w:rsidR="00DF3A75" w:rsidRPr="00DF3A75">
        <w:rPr>
          <w:rFonts w:ascii="Helvetica" w:hAnsi="Helvetica" w:cs="Helvetica"/>
        </w:rPr>
        <w:t>sale</w:t>
      </w:r>
      <w:r w:rsidR="003C7251">
        <w:rPr>
          <w:rFonts w:ascii="Helvetica" w:hAnsi="Helvetica" w:cs="Helvetica"/>
        </w:rPr>
        <w:t xml:space="preserve"> -- </w:t>
      </w:r>
      <w:r w:rsidR="003C7251">
        <w:rPr>
          <w:rFonts w:ascii="Arial" w:hAnsi="Arial" w:cs="Arial"/>
        </w:rPr>
        <w:t>a</w:t>
      </w:r>
      <w:r w:rsidR="003C7251" w:rsidRPr="00220765">
        <w:rPr>
          <w:rFonts w:ascii="Arial" w:hAnsi="Arial" w:cs="Arial"/>
        </w:rPr>
        <w:t xml:space="preserve">ll of </w:t>
      </w:r>
      <w:r w:rsidR="003C7251">
        <w:rPr>
          <w:rFonts w:ascii="Arial" w:hAnsi="Arial" w:cs="Arial"/>
        </w:rPr>
        <w:t>Graphic Armor’s</w:t>
      </w:r>
      <w:r w:rsidR="003C7251" w:rsidRPr="00220765">
        <w:rPr>
          <w:rFonts w:ascii="Arial" w:hAnsi="Arial" w:cs="Arial"/>
        </w:rPr>
        <w:t xml:space="preserve"> imprinted condoms are FDA approved, exceeding safety and regulatory standards around the world</w:t>
      </w:r>
      <w:r w:rsidR="00AE7551">
        <w:rPr>
          <w:rFonts w:ascii="Arial" w:hAnsi="Arial" w:cs="Arial"/>
        </w:rPr>
        <w:t xml:space="preserve">. </w:t>
      </w:r>
      <w:r w:rsidR="000A14C9">
        <w:rPr>
          <w:rFonts w:ascii="Helvetica" w:hAnsi="Helvetica" w:cs="Helvetica"/>
        </w:rPr>
        <w:t xml:space="preserve">Each winner also will get a cash prize and </w:t>
      </w:r>
      <w:r w:rsidR="00AA0956">
        <w:rPr>
          <w:rFonts w:ascii="Helvetica" w:hAnsi="Helvetica" w:cs="Helvetica"/>
        </w:rPr>
        <w:t xml:space="preserve">a bunch of </w:t>
      </w:r>
      <w:r w:rsidR="00DF3A75" w:rsidRPr="00DF3A75">
        <w:rPr>
          <w:rFonts w:ascii="Helvetica" w:hAnsi="Helvetica" w:cs="Helvetica"/>
        </w:rPr>
        <w:t>Tattoo Condoms.</w:t>
      </w:r>
      <w:r w:rsidR="003C7251">
        <w:rPr>
          <w:rFonts w:ascii="Helvetica" w:hAnsi="Helvetica" w:cs="Helvetica"/>
        </w:rPr>
        <w:t xml:space="preserve">  </w:t>
      </w:r>
    </w:p>
    <w:p w14:paraId="7A9F3E7A" w14:textId="77777777" w:rsidR="00DF3A75" w:rsidRDefault="00DF3A75" w:rsidP="00A0592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A079A6D" w14:textId="29C987AA" w:rsidR="00B33A95" w:rsidRDefault="00DF3A75" w:rsidP="00A0592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Graphic Armor</w:t>
      </w:r>
      <w:r w:rsidR="00F412FC">
        <w:rPr>
          <w:rFonts w:ascii="Helvetica" w:hAnsi="Helvetica" w:cs="Helvetica"/>
        </w:rPr>
        <w:t>’s</w:t>
      </w:r>
      <w:r>
        <w:rPr>
          <w:rFonts w:ascii="Helvetica" w:hAnsi="Helvetica" w:cs="Helvetica"/>
        </w:rPr>
        <w:t xml:space="preserve"> Adam Glickman </w:t>
      </w:r>
      <w:r w:rsidR="00CB5A1C">
        <w:rPr>
          <w:rFonts w:ascii="Helvetica" w:hAnsi="Helvetica" w:cs="Helvetica"/>
        </w:rPr>
        <w:t>notes</w:t>
      </w:r>
      <w:r>
        <w:rPr>
          <w:rFonts w:ascii="Helvetica" w:hAnsi="Helvetica" w:cs="Helvetica"/>
        </w:rPr>
        <w:t>, “We’</w:t>
      </w:r>
      <w:r w:rsidR="00B33A95">
        <w:rPr>
          <w:rFonts w:ascii="Helvetica" w:hAnsi="Helvetica" w:cs="Helvetica"/>
        </w:rPr>
        <w:t xml:space="preserve">re not just </w:t>
      </w:r>
      <w:r w:rsidR="00AA0956">
        <w:rPr>
          <w:rFonts w:ascii="Helvetica" w:hAnsi="Helvetica" w:cs="Helvetica"/>
        </w:rPr>
        <w:t>offering</w:t>
      </w:r>
      <w:r w:rsidR="00E92E6A">
        <w:rPr>
          <w:rFonts w:ascii="Helvetica" w:hAnsi="Helvetica" w:cs="Helvetica"/>
        </w:rPr>
        <w:t xml:space="preserve"> a new product,</w:t>
      </w:r>
      <w:r w:rsidR="00B33A95">
        <w:rPr>
          <w:rFonts w:ascii="Helvetica" w:hAnsi="Helvetica" w:cs="Helvetica"/>
        </w:rPr>
        <w:t xml:space="preserve"> we</w:t>
      </w:r>
      <w:r w:rsidR="003C7251">
        <w:rPr>
          <w:rFonts w:ascii="Helvetica" w:hAnsi="Helvetica" w:cs="Helvetica"/>
        </w:rPr>
        <w:t>’</w:t>
      </w:r>
      <w:r w:rsidR="00B33A95">
        <w:rPr>
          <w:rFonts w:ascii="Helvetica" w:hAnsi="Helvetica" w:cs="Helvetica"/>
        </w:rPr>
        <w:t xml:space="preserve">re </w:t>
      </w:r>
      <w:r w:rsidR="00AA0956">
        <w:rPr>
          <w:rFonts w:ascii="Helvetica" w:hAnsi="Helvetica" w:cs="Helvetica"/>
        </w:rPr>
        <w:t>offering</w:t>
      </w:r>
      <w:r>
        <w:rPr>
          <w:rFonts w:ascii="Helvetica" w:hAnsi="Helvetica" w:cs="Helvetica"/>
        </w:rPr>
        <w:t xml:space="preserve"> a new mindset</w:t>
      </w:r>
      <w:r w:rsidR="00AA0956">
        <w:rPr>
          <w:rFonts w:ascii="Helvetica" w:hAnsi="Helvetica" w:cs="Helvetica"/>
        </w:rPr>
        <w:t>,</w:t>
      </w:r>
      <w:r w:rsidR="00E92E6A">
        <w:rPr>
          <w:rFonts w:ascii="Helvetica" w:hAnsi="Helvetica" w:cs="Helvetica"/>
        </w:rPr>
        <w:t xml:space="preserve"> a new way of looking at an old product to change attitudes and behavior.</w:t>
      </w:r>
      <w:r w:rsidR="00BC0B36">
        <w:rPr>
          <w:rFonts w:ascii="Helvetica" w:hAnsi="Helvetica" w:cs="Helvetica"/>
        </w:rPr>
        <w:t>”  Glickman, who previously founded America’s first condom store</w:t>
      </w:r>
      <w:r w:rsidR="00F412FC">
        <w:rPr>
          <w:rFonts w:ascii="Helvetica" w:hAnsi="Helvetica" w:cs="Helvetica"/>
        </w:rPr>
        <w:t>, Condomania,</w:t>
      </w:r>
      <w:r w:rsidR="00BC0B36">
        <w:rPr>
          <w:rFonts w:ascii="Helvetica" w:hAnsi="Helvetica" w:cs="Helvetica"/>
        </w:rPr>
        <w:t xml:space="preserve"> 23 years ago continues,</w:t>
      </w:r>
      <w:r w:rsidR="00AE7551">
        <w:rPr>
          <w:rFonts w:ascii="Helvetica" w:hAnsi="Helvetica" w:cs="Helvetica"/>
        </w:rPr>
        <w:t xml:space="preserve"> </w:t>
      </w:r>
      <w:r w:rsidR="00BC0B36">
        <w:rPr>
          <w:rFonts w:ascii="Helvetica" w:hAnsi="Helvetica" w:cs="Helvetica"/>
        </w:rPr>
        <w:t>“</w:t>
      </w:r>
      <w:r w:rsidR="005A7219">
        <w:rPr>
          <w:rFonts w:ascii="Helvetica" w:hAnsi="Helvetica" w:cs="Helvetica"/>
        </w:rPr>
        <w:t xml:space="preserve">Over the last 20 years, we’ve seen that offering consumers choices and </w:t>
      </w:r>
      <w:r w:rsidR="00F412FC">
        <w:rPr>
          <w:rFonts w:ascii="Helvetica" w:hAnsi="Helvetica" w:cs="Helvetica"/>
        </w:rPr>
        <w:t xml:space="preserve">even </w:t>
      </w:r>
      <w:r w:rsidR="005A7219">
        <w:rPr>
          <w:rFonts w:ascii="Helvetica" w:hAnsi="Helvetica" w:cs="Helvetica"/>
        </w:rPr>
        <w:t>personalized packaging in condoms with logos or humor helps to increase condom usage</w:t>
      </w:r>
      <w:r w:rsidR="00782F98">
        <w:rPr>
          <w:rFonts w:ascii="Helvetica" w:hAnsi="Helvetica" w:cs="Helvetica"/>
        </w:rPr>
        <w:t xml:space="preserve">. This new technology of </w:t>
      </w:r>
      <w:r w:rsidR="00B33A95">
        <w:rPr>
          <w:rFonts w:ascii="Helvetica" w:hAnsi="Helvetica" w:cs="Helvetica"/>
        </w:rPr>
        <w:t>custom print</w:t>
      </w:r>
      <w:r w:rsidR="00F412FC">
        <w:rPr>
          <w:rFonts w:ascii="Helvetica" w:hAnsi="Helvetica" w:cs="Helvetica"/>
        </w:rPr>
        <w:t>ing</w:t>
      </w:r>
      <w:r w:rsidR="00B33A95">
        <w:rPr>
          <w:rFonts w:ascii="Helvetica" w:hAnsi="Helvetica" w:cs="Helvetica"/>
        </w:rPr>
        <w:t xml:space="preserve"> right on the latex </w:t>
      </w:r>
      <w:r w:rsidR="00E92E6A">
        <w:rPr>
          <w:rFonts w:ascii="Helvetica" w:hAnsi="Helvetica" w:cs="Helvetica"/>
        </w:rPr>
        <w:t>has the potential to overcome obstacles that have hampered condom use</w:t>
      </w:r>
      <w:r w:rsidR="00B33A95">
        <w:rPr>
          <w:rFonts w:ascii="Helvetica" w:hAnsi="Helvetica" w:cs="Helvetica"/>
        </w:rPr>
        <w:t xml:space="preserve"> </w:t>
      </w:r>
      <w:r w:rsidR="00782F98">
        <w:rPr>
          <w:rFonts w:ascii="Helvetica" w:hAnsi="Helvetica" w:cs="Helvetica"/>
        </w:rPr>
        <w:t xml:space="preserve">globally </w:t>
      </w:r>
      <w:r w:rsidR="00B33A95">
        <w:rPr>
          <w:rFonts w:ascii="Helvetica" w:hAnsi="Helvetica" w:cs="Helvetica"/>
        </w:rPr>
        <w:t>for decades</w:t>
      </w:r>
      <w:r w:rsidR="00E92E6A">
        <w:rPr>
          <w:rFonts w:ascii="Helvetica" w:hAnsi="Helvetica" w:cs="Helvetica"/>
        </w:rPr>
        <w:t xml:space="preserve">. </w:t>
      </w:r>
      <w:r w:rsidR="005A7219">
        <w:rPr>
          <w:rFonts w:ascii="Helvetica" w:hAnsi="Helvetica" w:cs="Helvetica"/>
        </w:rPr>
        <w:t xml:space="preserve">There are still far too many people who are unwilling to even </w:t>
      </w:r>
      <w:r w:rsidR="00782F98">
        <w:rPr>
          <w:rFonts w:ascii="Helvetica" w:hAnsi="Helvetica" w:cs="Helvetica"/>
        </w:rPr>
        <w:t xml:space="preserve">try on </w:t>
      </w:r>
      <w:r w:rsidR="005A7219">
        <w:rPr>
          <w:rFonts w:ascii="Helvetica" w:hAnsi="Helvetica" w:cs="Helvetica"/>
        </w:rPr>
        <w:t xml:space="preserve">a condom </w:t>
      </w:r>
      <w:r w:rsidR="00782F98">
        <w:rPr>
          <w:rFonts w:ascii="Helvetica" w:hAnsi="Helvetica" w:cs="Helvetica"/>
        </w:rPr>
        <w:t xml:space="preserve">based on misinformation or negative perceptions about how condoms feel, and young people who dismiss the importance of practicing safer sex.  If we can entice </w:t>
      </w:r>
      <w:r w:rsidR="00782F98">
        <w:rPr>
          <w:rFonts w:ascii="Helvetica" w:hAnsi="Helvetica" w:cs="Helvetica"/>
        </w:rPr>
        <w:lastRenderedPageBreak/>
        <w:t>someone</w:t>
      </w:r>
      <w:r w:rsidR="005A7219">
        <w:rPr>
          <w:rFonts w:ascii="Helvetica" w:hAnsi="Helvetica" w:cs="Helvetica"/>
        </w:rPr>
        <w:t xml:space="preserve"> to </w:t>
      </w:r>
      <w:r w:rsidR="00782F98">
        <w:rPr>
          <w:rFonts w:ascii="Helvetica" w:hAnsi="Helvetica" w:cs="Helvetica"/>
        </w:rPr>
        <w:t xml:space="preserve">put </w:t>
      </w:r>
      <w:r w:rsidR="005A7219">
        <w:rPr>
          <w:rFonts w:ascii="Helvetica" w:hAnsi="Helvetica" w:cs="Helvetica"/>
        </w:rPr>
        <w:t xml:space="preserve">on a condom </w:t>
      </w:r>
      <w:r w:rsidR="00782F98">
        <w:rPr>
          <w:rFonts w:ascii="Helvetica" w:hAnsi="Helvetica" w:cs="Helvetica"/>
        </w:rPr>
        <w:t xml:space="preserve">because it has a </w:t>
      </w:r>
      <w:r w:rsidR="005A7219">
        <w:rPr>
          <w:rFonts w:ascii="Helvetica" w:hAnsi="Helvetica" w:cs="Helvetica"/>
        </w:rPr>
        <w:t>clever or cool design, we</w:t>
      </w:r>
      <w:r w:rsidR="00782F98">
        <w:rPr>
          <w:rFonts w:ascii="Helvetica" w:hAnsi="Helvetica" w:cs="Helvetica"/>
        </w:rPr>
        <w:t xml:space="preserve"> can impact real social change</w:t>
      </w:r>
      <w:r w:rsidR="00C17A29">
        <w:rPr>
          <w:rFonts w:ascii="Helvetica" w:hAnsi="Helvetica" w:cs="Helvetica"/>
        </w:rPr>
        <w:t>.</w:t>
      </w:r>
      <w:r w:rsidR="00B33A95">
        <w:rPr>
          <w:rFonts w:ascii="Helvetica" w:hAnsi="Helvetica" w:cs="Helvetica"/>
        </w:rPr>
        <w:t>”</w:t>
      </w:r>
    </w:p>
    <w:p w14:paraId="33D852E5" w14:textId="77777777" w:rsidR="00EA674B" w:rsidRDefault="00EA674B" w:rsidP="00A0592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6F22A92" w14:textId="01FB001C" w:rsidR="00220765" w:rsidRDefault="003E5A35" w:rsidP="00A0592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hyperlink r:id="rId9" w:history="1">
        <w:r w:rsidR="00F412FC">
          <w:rPr>
            <w:rStyle w:val="Hyperlink"/>
            <w:rFonts w:ascii="Helvetica" w:hAnsi="Helvetica" w:cs="Helvetica"/>
          </w:rPr>
          <w:t>The</w:t>
        </w:r>
        <w:r w:rsidR="00EA674B" w:rsidRPr="002C5D2F">
          <w:rPr>
            <w:rStyle w:val="Hyperlink"/>
            <w:rFonts w:ascii="Helvetica" w:hAnsi="Helvetica" w:cs="Helvetica"/>
          </w:rPr>
          <w:t xml:space="preserve"> Tattoo Condom Design Contest</w:t>
        </w:r>
      </w:hyperlink>
      <w:r w:rsidR="00EA674B">
        <w:rPr>
          <w:rFonts w:ascii="Helvetica" w:hAnsi="Helvetica" w:cs="Helvetica"/>
        </w:rPr>
        <w:t xml:space="preserve"> is open for submissions until </w:t>
      </w:r>
      <w:r w:rsidR="008941DC">
        <w:rPr>
          <w:rFonts w:ascii="Helvetica" w:hAnsi="Helvetica" w:cs="Helvetica"/>
        </w:rPr>
        <w:t>November 1</w:t>
      </w:r>
      <w:r w:rsidR="00AA0956">
        <w:rPr>
          <w:rFonts w:ascii="Helvetica" w:hAnsi="Helvetica" w:cs="Helvetica"/>
        </w:rPr>
        <w:t>,</w:t>
      </w:r>
      <w:r w:rsidR="002C5D2F">
        <w:rPr>
          <w:rFonts w:ascii="Helvetica" w:hAnsi="Helvetica" w:cs="Helvetica"/>
        </w:rPr>
        <w:t xml:space="preserve"> 2014 with voting until November 12, 2014.</w:t>
      </w:r>
    </w:p>
    <w:p w14:paraId="6195B505" w14:textId="77777777" w:rsidR="00220765" w:rsidRDefault="00220765" w:rsidP="00A0592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74E7435" w14:textId="7A6ACF7E" w:rsidR="00220765" w:rsidRPr="00220765" w:rsidRDefault="00220765" w:rsidP="00A0592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20765">
        <w:rPr>
          <w:rFonts w:ascii="Helvetica" w:hAnsi="Helvetica" w:cs="Helvetica"/>
          <w:u w:val="single"/>
        </w:rPr>
        <w:t>About Graphic Armor</w:t>
      </w:r>
      <w:r w:rsidRPr="00220765">
        <w:rPr>
          <w:rFonts w:ascii="Helvetica" w:hAnsi="Helvetica" w:cs="Helvetica"/>
        </w:rPr>
        <w:t>™</w:t>
      </w:r>
    </w:p>
    <w:p w14:paraId="37EB7DCF" w14:textId="18D9B5D0" w:rsidR="00220765" w:rsidRDefault="003E5A35" w:rsidP="002207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10" w:history="1">
        <w:r w:rsidR="00220765" w:rsidRPr="006B7E78">
          <w:rPr>
            <w:rStyle w:val="Hyperlink"/>
            <w:rFonts w:ascii="Arial" w:hAnsi="Arial" w:cs="Arial"/>
          </w:rPr>
          <w:t>Graphic Armor’s</w:t>
        </w:r>
      </w:hyperlink>
      <w:r w:rsidR="006B7E78">
        <w:rPr>
          <w:rFonts w:ascii="Arial" w:hAnsi="Arial" w:cs="Arial"/>
        </w:rPr>
        <w:t xml:space="preserve"> (</w:t>
      </w:r>
      <w:hyperlink r:id="rId11" w:history="1">
        <w:r w:rsidR="006B7E78" w:rsidRPr="004B4028">
          <w:rPr>
            <w:rStyle w:val="Hyperlink"/>
            <w:rFonts w:ascii="Arial" w:hAnsi="Arial" w:cs="Arial"/>
          </w:rPr>
          <w:t>http://GraphicArmor.com</w:t>
        </w:r>
      </w:hyperlink>
      <w:r w:rsidR="006B7E78">
        <w:rPr>
          <w:rFonts w:ascii="Arial" w:hAnsi="Arial" w:cs="Arial"/>
        </w:rPr>
        <w:t xml:space="preserve">) </w:t>
      </w:r>
      <w:r w:rsidR="00220765">
        <w:rPr>
          <w:rFonts w:ascii="Arial" w:hAnsi="Arial" w:cs="Arial"/>
        </w:rPr>
        <w:t>mission is</w:t>
      </w:r>
      <w:r w:rsidR="00220765" w:rsidRPr="00220765">
        <w:rPr>
          <w:rFonts w:ascii="Arial" w:hAnsi="Arial" w:cs="Arial"/>
        </w:rPr>
        <w:t xml:space="preserve"> to change the way people look at condoms by changing the way condoms look</w:t>
      </w:r>
      <w:r w:rsidR="005C3298">
        <w:rPr>
          <w:rFonts w:ascii="Arial" w:hAnsi="Arial" w:cs="Arial"/>
        </w:rPr>
        <w:t xml:space="preserve"> with custom imprinted latex</w:t>
      </w:r>
      <w:r w:rsidR="00220765" w:rsidRPr="00220765">
        <w:rPr>
          <w:rFonts w:ascii="Arial" w:hAnsi="Arial" w:cs="Arial"/>
        </w:rPr>
        <w:t xml:space="preserve">. </w:t>
      </w:r>
      <w:r w:rsidR="00F412FC">
        <w:rPr>
          <w:rFonts w:ascii="Arial" w:hAnsi="Arial" w:cs="Arial"/>
        </w:rPr>
        <w:t>Whether you want to adorn your condom in leopard print, promote your company in a whole new way, or celebrate your loved one with a special tribute, they have the answer</w:t>
      </w:r>
      <w:r w:rsidR="00556125">
        <w:rPr>
          <w:rFonts w:ascii="Arial" w:hAnsi="Arial" w:cs="Arial"/>
        </w:rPr>
        <w:t xml:space="preserve">. </w:t>
      </w:r>
      <w:r w:rsidR="009A0348">
        <w:rPr>
          <w:rFonts w:ascii="Arial" w:hAnsi="Arial" w:cs="Arial"/>
        </w:rPr>
        <w:t>Condoms can be designed and ordered</w:t>
      </w:r>
      <w:r w:rsidR="00CB5A1C">
        <w:rPr>
          <w:rFonts w:ascii="Arial" w:hAnsi="Arial" w:cs="Arial"/>
        </w:rPr>
        <w:t xml:space="preserve"> </w:t>
      </w:r>
      <w:r w:rsidR="00556125">
        <w:rPr>
          <w:rFonts w:ascii="Arial" w:hAnsi="Arial" w:cs="Arial"/>
        </w:rPr>
        <w:t xml:space="preserve">in </w:t>
      </w:r>
      <w:r w:rsidR="009A0348">
        <w:rPr>
          <w:rFonts w:ascii="Arial" w:hAnsi="Arial" w:cs="Arial"/>
        </w:rPr>
        <w:t>Graphic Armor</w:t>
      </w:r>
      <w:r w:rsidR="00556125">
        <w:rPr>
          <w:rFonts w:ascii="Arial" w:hAnsi="Arial" w:cs="Arial"/>
        </w:rPr>
        <w:t>’s</w:t>
      </w:r>
      <w:r w:rsidR="009A0348">
        <w:rPr>
          <w:rFonts w:ascii="Arial" w:hAnsi="Arial" w:cs="Arial"/>
        </w:rPr>
        <w:t xml:space="preserve"> Design Studio</w:t>
      </w:r>
      <w:r w:rsidR="006B7E78">
        <w:rPr>
          <w:rFonts w:ascii="Arial" w:hAnsi="Arial" w:cs="Arial"/>
        </w:rPr>
        <w:t>™</w:t>
      </w:r>
      <w:r w:rsidR="00556125">
        <w:rPr>
          <w:rFonts w:ascii="Arial" w:hAnsi="Arial" w:cs="Arial"/>
        </w:rPr>
        <w:t xml:space="preserve"> with a m</w:t>
      </w:r>
      <w:r w:rsidR="009A0348">
        <w:rPr>
          <w:rFonts w:ascii="Arial" w:hAnsi="Arial" w:cs="Arial"/>
        </w:rPr>
        <w:t>inimum order</w:t>
      </w:r>
      <w:r w:rsidR="00556125">
        <w:rPr>
          <w:rFonts w:ascii="Arial" w:hAnsi="Arial" w:cs="Arial"/>
        </w:rPr>
        <w:t xml:space="preserve"> of</w:t>
      </w:r>
      <w:r w:rsidR="009A0348">
        <w:rPr>
          <w:rFonts w:ascii="Arial" w:hAnsi="Arial" w:cs="Arial"/>
        </w:rPr>
        <w:t xml:space="preserve"> just 33 condoms.</w:t>
      </w:r>
    </w:p>
    <w:p w14:paraId="0FC98255" w14:textId="77777777" w:rsidR="009A0348" w:rsidRDefault="009A0348" w:rsidP="002207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099A51C" w14:textId="66EC6361" w:rsidR="009A0348" w:rsidRPr="00220765" w:rsidRDefault="009A0348" w:rsidP="002207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Graphic Armor</w:t>
      </w:r>
      <w:r w:rsidR="00556125">
        <w:rPr>
          <w:rFonts w:ascii="Arial" w:hAnsi="Arial" w:cs="Arial"/>
        </w:rPr>
        <w:t xml:space="preserve"> </w:t>
      </w:r>
      <w:r w:rsidR="003C7251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 xml:space="preserve">launched a </w:t>
      </w:r>
      <w:hyperlink r:id="rId12" w:history="1">
        <w:r w:rsidRPr="009A0348">
          <w:rPr>
            <w:rStyle w:val="Hyperlink"/>
            <w:rFonts w:ascii="Arial" w:hAnsi="Arial" w:cs="Arial"/>
          </w:rPr>
          <w:t>crowdfunding campaign at RocketHub</w:t>
        </w:r>
      </w:hyperlink>
      <w:r>
        <w:rPr>
          <w:rFonts w:ascii="Arial" w:hAnsi="Arial" w:cs="Arial"/>
        </w:rPr>
        <w:t xml:space="preserve"> (</w:t>
      </w:r>
      <w:hyperlink r:id="rId13" w:history="1">
        <w:r w:rsidRPr="004B4028">
          <w:rPr>
            <w:rStyle w:val="Hyperlink"/>
            <w:rFonts w:ascii="Arial" w:hAnsi="Arial" w:cs="Arial"/>
          </w:rPr>
          <w:t>http://rkthb.co/44380</w:t>
        </w:r>
      </w:hyperlink>
      <w:r>
        <w:rPr>
          <w:rFonts w:ascii="Arial" w:hAnsi="Arial" w:cs="Arial"/>
        </w:rPr>
        <w:t>)</w:t>
      </w:r>
      <w:r w:rsidR="00BC0B36">
        <w:rPr>
          <w:rFonts w:ascii="Arial" w:hAnsi="Arial" w:cs="Arial"/>
        </w:rPr>
        <w:t xml:space="preserve">, with a portion of </w:t>
      </w:r>
      <w:r>
        <w:rPr>
          <w:rFonts w:ascii="Arial" w:hAnsi="Arial" w:cs="Arial"/>
        </w:rPr>
        <w:t xml:space="preserve">proceeds </w:t>
      </w:r>
      <w:r w:rsidRPr="009A0348">
        <w:rPr>
          <w:rFonts w:ascii="Arial" w:hAnsi="Arial" w:cs="Arial"/>
        </w:rPr>
        <w:t>support</w:t>
      </w:r>
      <w:r w:rsidR="00BC0B36">
        <w:rPr>
          <w:rFonts w:ascii="Arial" w:hAnsi="Arial" w:cs="Arial"/>
        </w:rPr>
        <w:t>ing</w:t>
      </w:r>
      <w:r w:rsidRPr="009A0348">
        <w:rPr>
          <w:rFonts w:ascii="Arial" w:hAnsi="Arial" w:cs="Arial"/>
        </w:rPr>
        <w:t xml:space="preserve"> health agencies around the world promote condom us</w:t>
      </w:r>
      <w:r w:rsidR="00BC0B36">
        <w:rPr>
          <w:rFonts w:ascii="Arial" w:hAnsi="Arial" w:cs="Arial"/>
        </w:rPr>
        <w:t>age</w:t>
      </w:r>
      <w:r w:rsidRPr="009A0348">
        <w:rPr>
          <w:rFonts w:ascii="Arial" w:hAnsi="Arial" w:cs="Arial"/>
        </w:rPr>
        <w:t>.</w:t>
      </w:r>
    </w:p>
    <w:p w14:paraId="6046524D" w14:textId="77777777" w:rsidR="00220765" w:rsidRPr="00220765" w:rsidRDefault="00220765" w:rsidP="002207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E41DD0A" w14:textId="22242B83" w:rsidR="009A0348" w:rsidRDefault="009A0348" w:rsidP="002207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072C423" w14:textId="77777777" w:rsidR="00A05921" w:rsidRPr="00EF6908" w:rsidRDefault="00A05921" w:rsidP="00A059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6908">
        <w:rPr>
          <w:rFonts w:ascii="Helvetica" w:hAnsi="Helvetica" w:cs="Helvetica"/>
        </w:rPr>
        <w:t> </w:t>
      </w:r>
    </w:p>
    <w:p w14:paraId="2DDB56BF" w14:textId="77777777" w:rsidR="00A05921" w:rsidRPr="00EF6908" w:rsidRDefault="00A05921" w:rsidP="00C341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F6908">
        <w:rPr>
          <w:rFonts w:ascii="Helvetica" w:hAnsi="Helvetica" w:cs="Helvetica"/>
        </w:rPr>
        <w:t>###</w:t>
      </w:r>
    </w:p>
    <w:p w14:paraId="7DED18AC" w14:textId="10D945F4" w:rsidR="00A05921" w:rsidRDefault="00A05921" w:rsidP="00A05921">
      <w:pPr>
        <w:rPr>
          <w:rFonts w:ascii="Times New Roman" w:hAnsi="Times New Roman" w:cs="Times New Roman"/>
        </w:rPr>
      </w:pPr>
      <w:r w:rsidRPr="00EF6908">
        <w:rPr>
          <w:rFonts w:ascii="Times New Roman" w:hAnsi="Times New Roman" w:cs="Times New Roman"/>
        </w:rPr>
        <w:t> </w:t>
      </w:r>
    </w:p>
    <w:p w14:paraId="16BF2416" w14:textId="77777777" w:rsidR="00EF6908" w:rsidRPr="00EF6908" w:rsidRDefault="00EF6908" w:rsidP="00A05921">
      <w:pPr>
        <w:rPr>
          <w:rFonts w:ascii="Helvetica" w:hAnsi="Helvetica" w:cs="Times New Roman"/>
        </w:rPr>
      </w:pPr>
    </w:p>
    <w:sectPr w:rsidR="00EF6908" w:rsidRPr="00EF6908" w:rsidSect="00EF6908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E3"/>
    <w:rsid w:val="000705D9"/>
    <w:rsid w:val="000A14C9"/>
    <w:rsid w:val="000D4E62"/>
    <w:rsid w:val="00121F6F"/>
    <w:rsid w:val="001603DA"/>
    <w:rsid w:val="001A1D0B"/>
    <w:rsid w:val="001C75FB"/>
    <w:rsid w:val="00220765"/>
    <w:rsid w:val="00240299"/>
    <w:rsid w:val="002C4F32"/>
    <w:rsid w:val="002C5D2F"/>
    <w:rsid w:val="002D3362"/>
    <w:rsid w:val="003013D3"/>
    <w:rsid w:val="00330B13"/>
    <w:rsid w:val="00332047"/>
    <w:rsid w:val="00336D27"/>
    <w:rsid w:val="00376995"/>
    <w:rsid w:val="003B582F"/>
    <w:rsid w:val="003C7251"/>
    <w:rsid w:val="003D3E87"/>
    <w:rsid w:val="003E1BCD"/>
    <w:rsid w:val="003E5A35"/>
    <w:rsid w:val="00464771"/>
    <w:rsid w:val="00464EC6"/>
    <w:rsid w:val="00482776"/>
    <w:rsid w:val="004B7EE5"/>
    <w:rsid w:val="004E6926"/>
    <w:rsid w:val="0050000F"/>
    <w:rsid w:val="00526DF0"/>
    <w:rsid w:val="0055398A"/>
    <w:rsid w:val="00556125"/>
    <w:rsid w:val="005876B2"/>
    <w:rsid w:val="005A0C9B"/>
    <w:rsid w:val="005A1882"/>
    <w:rsid w:val="005A66F8"/>
    <w:rsid w:val="005A7219"/>
    <w:rsid w:val="005B2632"/>
    <w:rsid w:val="005C3298"/>
    <w:rsid w:val="005E08AC"/>
    <w:rsid w:val="006050C2"/>
    <w:rsid w:val="00611523"/>
    <w:rsid w:val="00630D50"/>
    <w:rsid w:val="00633354"/>
    <w:rsid w:val="00637DC9"/>
    <w:rsid w:val="00651B5A"/>
    <w:rsid w:val="00667051"/>
    <w:rsid w:val="0067263F"/>
    <w:rsid w:val="006B2981"/>
    <w:rsid w:val="006B7E78"/>
    <w:rsid w:val="00722D6B"/>
    <w:rsid w:val="00726245"/>
    <w:rsid w:val="0074512C"/>
    <w:rsid w:val="007550CE"/>
    <w:rsid w:val="00756311"/>
    <w:rsid w:val="007767DE"/>
    <w:rsid w:val="00782F98"/>
    <w:rsid w:val="008010D9"/>
    <w:rsid w:val="008018DC"/>
    <w:rsid w:val="00843067"/>
    <w:rsid w:val="0087232B"/>
    <w:rsid w:val="00877551"/>
    <w:rsid w:val="00887D76"/>
    <w:rsid w:val="0089102B"/>
    <w:rsid w:val="00893A6B"/>
    <w:rsid w:val="008941DC"/>
    <w:rsid w:val="00897FEB"/>
    <w:rsid w:val="008C197F"/>
    <w:rsid w:val="009157E3"/>
    <w:rsid w:val="00925549"/>
    <w:rsid w:val="00925895"/>
    <w:rsid w:val="00935022"/>
    <w:rsid w:val="009412F8"/>
    <w:rsid w:val="009428F7"/>
    <w:rsid w:val="00954094"/>
    <w:rsid w:val="00955E0F"/>
    <w:rsid w:val="009A0348"/>
    <w:rsid w:val="009D2C19"/>
    <w:rsid w:val="00A05921"/>
    <w:rsid w:val="00A62C88"/>
    <w:rsid w:val="00A724FF"/>
    <w:rsid w:val="00A84EB7"/>
    <w:rsid w:val="00A866C2"/>
    <w:rsid w:val="00A931EA"/>
    <w:rsid w:val="00A97802"/>
    <w:rsid w:val="00AA0956"/>
    <w:rsid w:val="00AB0FFA"/>
    <w:rsid w:val="00AE347B"/>
    <w:rsid w:val="00AE7551"/>
    <w:rsid w:val="00B33A95"/>
    <w:rsid w:val="00B448E9"/>
    <w:rsid w:val="00BC0B36"/>
    <w:rsid w:val="00BC7EDB"/>
    <w:rsid w:val="00BF4E54"/>
    <w:rsid w:val="00C0767A"/>
    <w:rsid w:val="00C17A29"/>
    <w:rsid w:val="00C34169"/>
    <w:rsid w:val="00CA0057"/>
    <w:rsid w:val="00CB0758"/>
    <w:rsid w:val="00CB5A1C"/>
    <w:rsid w:val="00CC1AAA"/>
    <w:rsid w:val="00CC74AB"/>
    <w:rsid w:val="00CF6D95"/>
    <w:rsid w:val="00D26658"/>
    <w:rsid w:val="00D318B3"/>
    <w:rsid w:val="00D52A2B"/>
    <w:rsid w:val="00DC4E38"/>
    <w:rsid w:val="00DF3A75"/>
    <w:rsid w:val="00E143CA"/>
    <w:rsid w:val="00E61C0C"/>
    <w:rsid w:val="00E81029"/>
    <w:rsid w:val="00E82043"/>
    <w:rsid w:val="00E92E6A"/>
    <w:rsid w:val="00EA30EE"/>
    <w:rsid w:val="00EA674B"/>
    <w:rsid w:val="00EB63E5"/>
    <w:rsid w:val="00EC6DD2"/>
    <w:rsid w:val="00ED4424"/>
    <w:rsid w:val="00EF6908"/>
    <w:rsid w:val="00F218B6"/>
    <w:rsid w:val="00F22C19"/>
    <w:rsid w:val="00F412FC"/>
    <w:rsid w:val="00F92CC9"/>
    <w:rsid w:val="00FA38BF"/>
    <w:rsid w:val="00FA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0E2B5"/>
  <w14:defaultImageDpi w14:val="300"/>
  <w15:docId w15:val="{49FAC06D-76BD-4B1B-A185-99FAC354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D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7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24F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97FE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64E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69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1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4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4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4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phicarmor.com/tattoo-condom-design-contest.html" TargetMode="External"/><Relationship Id="rId13" Type="http://schemas.openxmlformats.org/officeDocument/2006/relationships/hyperlink" Target="http://rkthb.co/443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phicarmor.com/tattoo-condom-design-contest.html" TargetMode="External"/><Relationship Id="rId12" Type="http://schemas.openxmlformats.org/officeDocument/2006/relationships/hyperlink" Target="http://rkthb.co/4438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phicArmor.com" TargetMode="External"/><Relationship Id="rId11" Type="http://schemas.openxmlformats.org/officeDocument/2006/relationships/hyperlink" Target="http://GraphicArmor.com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www.graphicarmo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phicarmor.com/tattoo-condom-design-contes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6FA62-9241-44C1-8CF9-17000D99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California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Kelson</dc:creator>
  <cp:lastModifiedBy>Adam Glickman</cp:lastModifiedBy>
  <cp:revision>22</cp:revision>
  <cp:lastPrinted>2014-09-30T15:57:00Z</cp:lastPrinted>
  <dcterms:created xsi:type="dcterms:W3CDTF">2014-09-30T22:35:00Z</dcterms:created>
  <dcterms:modified xsi:type="dcterms:W3CDTF">2014-10-21T17:04:00Z</dcterms:modified>
</cp:coreProperties>
</file>